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95" w:rsidRPr="00374950" w:rsidRDefault="00EF7E95" w:rsidP="00EF7E95">
      <w:pPr>
        <w:spacing w:before="240"/>
        <w:ind w:firstLine="426"/>
        <w:rPr>
          <w:b/>
          <w:highlight w:val="yellow"/>
        </w:rPr>
      </w:pPr>
      <w:r>
        <w:rPr>
          <w:b/>
          <w:highlight w:val="yellow"/>
        </w:rPr>
        <w:t xml:space="preserve">Радио в 19 веке стало первым шагом к появлению массовой культуры. </w:t>
      </w:r>
    </w:p>
    <w:p w:rsidR="00EF7E95" w:rsidRPr="00374950" w:rsidRDefault="00EF7E95" w:rsidP="00EF7E95">
      <w:pPr>
        <w:spacing w:before="240"/>
        <w:ind w:firstLine="426"/>
      </w:pPr>
      <w:r>
        <w:t xml:space="preserve"> Радио, телевидение, пресса, Интернет – продукты информационной эпохи, которые состоят на службе массовой культуры сегодня. Именно в постиндустриальном обществе возможно искусственное создание кумиров литературы, поп-музыки, кино и т.д., так называемые «фабрики звезд». Зачастую звездами подобного рода становятся люди, не обладающие должными способностями в реальности. Об их мнимой талантливости трезвонят радио, телевидение, пресса, Интернет. Так, за короткий промежуток времени огромные массы людей вдруг узнают имена и фамилии людей, находившихся ранее в неизвестности. В таких случаях говорят: «Он проснулся знаменитым». Вот более позитивный пример влияния СМИ на сознание общества: чтобы Александра Исаевича Солженицына признали классиком русской литературы, ему пришлось пройти длинный путь непризнания и гонений равный почти 90 годам жизни, а о талантливом писателе Евгении Гришковце сообщили СМИ, и его имя стало широко известным в короткий строк. Через сколько лет мы бы узнали поэта и барда Владимира Высоцкого, если бы не «магнитофонная революция» в СССР 70-х годов. </w:t>
      </w:r>
    </w:p>
    <w:p w:rsidR="00EF7E95" w:rsidRDefault="00EF7E95" w:rsidP="00EF7E95">
      <w:pPr>
        <w:spacing w:before="240"/>
        <w:ind w:firstLine="426"/>
      </w:pPr>
      <w:r>
        <w:t xml:space="preserve"> Согласимся с мнением русского поэта 20 века </w:t>
      </w:r>
      <w:proofErr w:type="spellStart"/>
      <w:r>
        <w:t>Д.Аминадо</w:t>
      </w:r>
      <w:proofErr w:type="spellEnd"/>
      <w:r>
        <w:t xml:space="preserve">, что сообщить человечеству, что кто-то гений легче всего по радио, но является ли человек гением на самом деле, выяснится через много-много лет, когда будет осмыслен вклад данной личности в развитие общества. </w:t>
      </w:r>
    </w:p>
    <w:p w:rsidR="00EF7E95" w:rsidRDefault="00EF7E95" w:rsidP="00EF7E95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F6"/>
    <w:rsid w:val="001D0B67"/>
    <w:rsid w:val="00333A44"/>
    <w:rsid w:val="00402A5C"/>
    <w:rsid w:val="0072067E"/>
    <w:rsid w:val="007F36F6"/>
    <w:rsid w:val="0091149B"/>
    <w:rsid w:val="00A7535A"/>
    <w:rsid w:val="00B1170A"/>
    <w:rsid w:val="00C43029"/>
    <w:rsid w:val="00E00370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0C14F-5A57-410B-BE3B-9F916C76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95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2014-08-22T15:09:00Z</dcterms:created>
  <dcterms:modified xsi:type="dcterms:W3CDTF">2014-08-22T15:10:00Z</dcterms:modified>
</cp:coreProperties>
</file>