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2F" w:rsidRPr="00374950" w:rsidRDefault="008F452F" w:rsidP="008F452F">
      <w:pPr>
        <w:spacing w:before="240"/>
        <w:ind w:firstLine="426"/>
        <w:rPr>
          <w:b/>
          <w:highlight w:val="yellow"/>
        </w:rPr>
      </w:pPr>
      <w:r>
        <w:rPr>
          <w:b/>
          <w:highlight w:val="yellow"/>
        </w:rPr>
        <w:t xml:space="preserve">Нажить много денег - храбрость; сохранить – мудрость, а умело расходовать - искусство. </w:t>
      </w:r>
    </w:p>
    <w:p w:rsidR="008F452F" w:rsidRDefault="008F452F" w:rsidP="008F452F">
      <w:pPr>
        <w:spacing w:before="240"/>
        <w:ind w:firstLine="426"/>
      </w:pPr>
      <w:r>
        <w:t xml:space="preserve">Я считаю, что нажить много денег – это умение. Что же имел в виду автор изречения, когда утверждал, что это – храбрость? Видимо то, что нужно быть очень смелым человеком, чтобы подвергнуть себя искушению богатством. Немногие люди без потерь проходят через испытание большими деньгами. Россия знает немало примеров, когда выигравшие по лотерее миллионы – спивались и очень быстро просаживали все деньги без пользы. </w:t>
      </w:r>
    </w:p>
    <w:p w:rsidR="008F452F" w:rsidRDefault="008F452F" w:rsidP="008F452F">
      <w:pPr>
        <w:spacing w:before="240"/>
        <w:ind w:firstLine="426"/>
      </w:pPr>
      <w:r>
        <w:t xml:space="preserve"> Рисковать большими деньгами, начиная предпринимательскую деятельность – храбрость. </w:t>
      </w:r>
    </w:p>
    <w:p w:rsidR="008F452F" w:rsidRDefault="008F452F" w:rsidP="008F452F">
      <w:pPr>
        <w:spacing w:before="240"/>
        <w:ind w:firstLine="426"/>
      </w:pPr>
      <w:r>
        <w:t xml:space="preserve"> Кроме храбрости богачу необходима мудрость, так как большое количество денег нуждаются в защите от посягательств других лиц или организаций. Защитить богатство способен очень умный человек. </w:t>
      </w:r>
    </w:p>
    <w:p w:rsidR="008F452F" w:rsidRDefault="008F452F" w:rsidP="008F452F">
      <w:pPr>
        <w:spacing w:before="240"/>
        <w:ind w:firstLine="426"/>
      </w:pPr>
      <w:r>
        <w:t xml:space="preserve"> Деньги – это товар особого рода, выполняющий роль всеобщего эквивалента. Богач должен очень хорошо разбираться в экономике и знать функции денег: быть мерой стоимости товаров, быть средством обращения, быть средством накопления сокровищ. </w:t>
      </w:r>
    </w:p>
    <w:p w:rsidR="008F452F" w:rsidRDefault="008F452F" w:rsidP="008F452F">
      <w:pPr>
        <w:spacing w:before="240"/>
        <w:ind w:firstLine="426"/>
      </w:pPr>
      <w:r>
        <w:t xml:space="preserve"> Очевидно, что деньги должны быть вложены в производство в виде инвестиций. Тогда они будут и приносить дивиденды их обладателю, и приносить пользу обществу в производстве нужных товаров и услуг, создании новых рабочих мест. А закапывать деньги в землю в виде кладов недальновидно: нет пользы никому. Неумно также удовлетворять свои амбиции через аукционы миллионеров, разгульный образ жизни. </w:t>
      </w:r>
    </w:p>
    <w:p w:rsidR="008F452F" w:rsidRDefault="008F452F" w:rsidP="008F452F">
      <w:pPr>
        <w:spacing w:before="240"/>
        <w:ind w:firstLine="426"/>
      </w:pPr>
      <w:r>
        <w:t xml:space="preserve"> Зарабатывать большие деньги – талант отдельных личностей. Научить свое богатство работать на созидание, а не на разрушение – искусство. Ярким примером на все времена служит деятельность мецената Павла Третьякова. </w:t>
      </w:r>
    </w:p>
    <w:p w:rsidR="008F452F" w:rsidRDefault="008F452F" w:rsidP="008F452F">
      <w:pPr>
        <w:spacing w:before="240"/>
        <w:ind w:firstLine="426"/>
      </w:pPr>
      <w:r>
        <w:t xml:space="preserve"> Я согласен с мнением </w:t>
      </w:r>
      <w:proofErr w:type="spellStart"/>
      <w:r>
        <w:t>А.Бертольда</w:t>
      </w:r>
      <w:proofErr w:type="spellEnd"/>
      <w:r>
        <w:t xml:space="preserve"> в той части, что богатство должно находиться в руках высоко нравственных, образованных, воспитанных, стойких к жизненным испытаниям людей с большим жизненным опытом. </w:t>
      </w: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A6"/>
    <w:rsid w:val="001D0B67"/>
    <w:rsid w:val="00333A44"/>
    <w:rsid w:val="00402A5C"/>
    <w:rsid w:val="0072067E"/>
    <w:rsid w:val="008F452F"/>
    <w:rsid w:val="0091149B"/>
    <w:rsid w:val="00A7535A"/>
    <w:rsid w:val="00AF0DA6"/>
    <w:rsid w:val="00B1170A"/>
    <w:rsid w:val="00C43029"/>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D57D-7CC5-4EF1-8CE5-FE3D0BD0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2F"/>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2014-08-22T15:10:00Z</dcterms:created>
  <dcterms:modified xsi:type="dcterms:W3CDTF">2014-08-22T15:11:00Z</dcterms:modified>
</cp:coreProperties>
</file>