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6F" w:rsidRPr="00374950" w:rsidRDefault="00463F6F" w:rsidP="00463F6F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"Когда народ много знает, им трудно управлять"(Лао-Цзы)</w:t>
      </w:r>
      <w:r w:rsidRPr="00C42EFB">
        <w:rPr>
          <w:b/>
        </w:rPr>
        <w:t xml:space="preserve"> </w:t>
      </w:r>
    </w:p>
    <w:p w:rsidR="00463F6F" w:rsidRDefault="00463F6F" w:rsidP="00463F6F">
      <w:pPr>
        <w:spacing w:before="240"/>
        <w:ind w:firstLine="426"/>
      </w:pPr>
      <w:r>
        <w:t xml:space="preserve">Высшая ценность в обществе постмодернизма - быть свободным от политической системы, быть индивидуальностью: свободно творить, выражать свои мысли, иметь отличное от всех мнение. </w:t>
      </w:r>
    </w:p>
    <w:p w:rsidR="00463F6F" w:rsidRDefault="00463F6F" w:rsidP="00463F6F">
      <w:pPr>
        <w:spacing w:before="240"/>
        <w:ind w:firstLine="426"/>
      </w:pPr>
      <w:r>
        <w:t xml:space="preserve">Политическое сознание в годы советской власти при тоталитарном режиме личность подавлялась и человек не имел права выражать своё мнение безнаказанно. С детства в человека закладывали тот образ мышления, который нужен был государству. Сейчас же, в современном мире человек свободен от политической системы. Он понимает, что любая политическая партия несёт за собой какую-то идею, своё мировоззрение. Человек свободен в своём выборе: он может примкнуть к какой-либо партии, либо остаться политически нейтральным. </w:t>
      </w:r>
    </w:p>
    <w:p w:rsidR="00463F6F" w:rsidRDefault="00463F6F" w:rsidP="00463F6F">
      <w:pPr>
        <w:spacing w:before="240"/>
        <w:ind w:firstLine="426"/>
      </w:pPr>
      <w:r>
        <w:t xml:space="preserve">Я полностью согласна с автором высказывания, т.к. мысль подтверждается примерами из истории. Например, революция 1905-1907 гг. в России. Ещё в годы Русско-Японской войны идеологи различных партий формировали сознание солдат в нужном им направлении. Они говорили им о том, что война ведётся исключительно ради интересов правителей государств, а простому народу она ничего не даст. знание "истинных" причин войны спровоцировало революцию. </w:t>
      </w:r>
    </w:p>
    <w:p w:rsidR="00463F6F" w:rsidRDefault="00463F6F" w:rsidP="00463F6F">
      <w:pPr>
        <w:spacing w:before="240"/>
        <w:ind w:firstLine="426"/>
      </w:pPr>
      <w:r>
        <w:t xml:space="preserve">Таким образом, знание человека - есть его самосознание. Если человек осознаёт, что политическая система - это всего лишь идея, то им трудно управлять. Человек не подчиняется идеологии, а значит свободен, его индивидуальность не подавлена, а это и есть высшая ценность.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5F"/>
    <w:rsid w:val="0006635F"/>
    <w:rsid w:val="001D0B67"/>
    <w:rsid w:val="00333A44"/>
    <w:rsid w:val="003805DB"/>
    <w:rsid w:val="00402A5C"/>
    <w:rsid w:val="00463F6F"/>
    <w:rsid w:val="0072067E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F44E-13D8-42E3-BDA3-BAE8EDF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6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2014-08-22T15:28:00Z</dcterms:created>
  <dcterms:modified xsi:type="dcterms:W3CDTF">2014-08-22T15:28:00Z</dcterms:modified>
</cp:coreProperties>
</file>