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A7" w:rsidRPr="00A6681E" w:rsidRDefault="001908A7" w:rsidP="001908A7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 xml:space="preserve">«Человеческий ребенок в момент рождения не человек, а только кандидат в человека.»   (А. </w:t>
      </w:r>
      <w:proofErr w:type="spellStart"/>
      <w:r w:rsidRPr="00C42EFB">
        <w:rPr>
          <w:b/>
          <w:highlight w:val="yellow"/>
        </w:rPr>
        <w:t>Пьерон</w:t>
      </w:r>
      <w:proofErr w:type="spellEnd"/>
      <w:r w:rsidRPr="00C42EFB">
        <w:rPr>
          <w:b/>
          <w:highlight w:val="yellow"/>
        </w:rPr>
        <w:t>)</w:t>
      </w:r>
      <w:r w:rsidRPr="00C42EFB">
        <w:rPr>
          <w:b/>
        </w:rPr>
        <w:t xml:space="preserve"> </w:t>
      </w:r>
    </w:p>
    <w:p w:rsidR="001908A7" w:rsidRDefault="001908A7" w:rsidP="001908A7">
      <w:pPr>
        <w:spacing w:before="240"/>
        <w:ind w:firstLine="426"/>
      </w:pPr>
      <w:r>
        <w:t xml:space="preserve">Я, считаю, что автор прав, излагая подобную зрения, ибо человек, будучи частью природного мира полноценно развиваться и жить может только в обществе подобных ему людей, так как сознание, речь формируются у человека в течение жизни, в процессе социализации, взаимодействия с другими людьми. Автор под словом человек в своей фразе понимает личность - человеческий индивид, являющийся субъектом сознательной деятельности, обладающий совокупностью социально значимых черт, свойств и качеств, которые он реализует в своей жизни. Личность формируется в процессе воспитания и деятельности человека, под влиянием конкретного общества и его культуры. Не всякий человек может стать личностью. Рождаются индивидом, а личностью или Человеком с большой буквы становятся в процессе социализации. </w:t>
      </w:r>
    </w:p>
    <w:p w:rsidR="001908A7" w:rsidRDefault="001908A7" w:rsidP="001908A7">
      <w:pPr>
        <w:spacing w:before="240"/>
        <w:ind w:firstLine="426"/>
      </w:pPr>
      <w:r>
        <w:t xml:space="preserve"> Примером правоты автора может послужить следующее: в Ростове-на-Дону в конце 90-х обнаружили девочку по имени Наташа, которая в свои 7 лет не могла говорить, ходить на ногах, не одеваться, а все потому, что она росла в многодетной семье, где ее воспитанию не уделялось вообще никакого внимания. Ее воспитывала собака, девочка ела как собака, гавкала, рычала, кусалась, передвигалась на четвереньках, не соблюдала человеческих норм поведения. И хотя внешне она была похожа на человека, на самом деле о ней можно говорить только как об индивиде. Эту девочку забрали в приют, где ее постепенно приучали к нормам человеческой жизни, учили разговаривать, есть с помощью ложки, ухаживать за собой, вообще жить в человеческом обществе. Моя мама родилась в отдаленной от города деревне, но получила надлежащее воспитание и образование и к 30-ти годам она стала заведующей сберегательной кассы в Чебоксарах. Поэтому, станет человек личностью или нет, зависит от воспитания. </w:t>
      </w: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F0"/>
    <w:rsid w:val="001908A7"/>
    <w:rsid w:val="001D0B67"/>
    <w:rsid w:val="00333A44"/>
    <w:rsid w:val="003805DB"/>
    <w:rsid w:val="00402A5C"/>
    <w:rsid w:val="0072067E"/>
    <w:rsid w:val="007C1FF0"/>
    <w:rsid w:val="0091149B"/>
    <w:rsid w:val="00A7535A"/>
    <w:rsid w:val="00B1170A"/>
    <w:rsid w:val="00C43029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8850B-BCC7-4D12-B840-354EF886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A7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2014-08-22T15:24:00Z</dcterms:created>
  <dcterms:modified xsi:type="dcterms:W3CDTF">2014-08-22T15:24:00Z</dcterms:modified>
</cp:coreProperties>
</file>