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D7" w:rsidRDefault="001972D7" w:rsidP="001972D7">
      <w:r>
        <w:t xml:space="preserve">(1)Началась эта </w:t>
      </w:r>
      <w:proofErr w:type="spellStart"/>
      <w:proofErr w:type="gramStart"/>
      <w:r>
        <w:t>му́ка</w:t>
      </w:r>
      <w:proofErr w:type="spellEnd"/>
      <w:proofErr w:type="gramEnd"/>
      <w:r>
        <w:t xml:space="preserve"> в далёкие годы, в классе, что ли, пятом или шестом. (2)Глебов жил в своём двухэтажном подворье рядом с серым, громадным, наподобие целого города или даже целой страны, домом в тысячу окон. (3)Серая громада висла над переулочком, по утрам </w:t>
      </w:r>
      <w:proofErr w:type="spellStart"/>
      <w:r>
        <w:t>за́стила</w:t>
      </w:r>
      <w:proofErr w:type="spellEnd"/>
      <w:r>
        <w:t xml:space="preserve"> солнце, а вечерами сверху летели звуки музыки. (4)Там, в поднебесных этажах, шла, казалось, совсем иная жизнь, чем внизу. (5)И у Глебова с малолетства появилось жженье в душе: то ли зависть, то ли ещё что. (6)Мать Глебова работала билетёршей в кинотеатре. (7)И вот служба её в кинотеатре – </w:t>
      </w:r>
      <w:proofErr w:type="spellStart"/>
      <w:r>
        <w:t>захудаленьком</w:t>
      </w:r>
      <w:proofErr w:type="spellEnd"/>
      <w:proofErr w:type="gramStart"/>
      <w:r>
        <w:t xml:space="preserve"> ,</w:t>
      </w:r>
      <w:proofErr w:type="gramEnd"/>
      <w:r>
        <w:t xml:space="preserve"> в одном из замоскворецких переулков – составляла предмет немалой гордости Глебова и отличала его величайшей льготой: на любой фильм мог пройти без билета. (</w:t>
      </w:r>
      <w:proofErr w:type="gramStart"/>
      <w:r>
        <w:t xml:space="preserve">8)А иногда в дневные часы, когда мало зрителей, мог даже товарища провести, а то и двух. (9)Эта привилегия была основой могущества Глебова в классе. (10)Он пользовался ею расчётливо и умно́: приглашал мальчиков, в дружбе которых был заинтересован, от которых чего-либо ждал взамен, иных долго кормил обещаниями, прежде чем оказывал благодеяние, а некоторых </w:t>
      </w:r>
      <w:proofErr w:type="spellStart"/>
      <w:r>
        <w:t>мерзавцев</w:t>
      </w:r>
      <w:proofErr w:type="spellEnd"/>
      <w:r>
        <w:t xml:space="preserve"> навсегда лишал своей милости</w:t>
      </w:r>
      <w:proofErr w:type="gramEnd"/>
      <w:r>
        <w:t>. (</w:t>
      </w:r>
      <w:proofErr w:type="gramStart"/>
      <w:r>
        <w:t xml:space="preserve">11)Продолжалась </w:t>
      </w:r>
      <w:proofErr w:type="spellStart"/>
      <w:r>
        <w:t>глебовская</w:t>
      </w:r>
      <w:proofErr w:type="spellEnd"/>
      <w:r>
        <w:t xml:space="preserve"> власть – ну, не власть, а, скажем, авторитет – и оставалась </w:t>
      </w:r>
      <w:proofErr w:type="spellStart"/>
      <w:r>
        <w:t>непоколебленной</w:t>
      </w:r>
      <w:proofErr w:type="spellEnd"/>
      <w:r>
        <w:t xml:space="preserve">, пока не возник </w:t>
      </w:r>
      <w:proofErr w:type="spellStart"/>
      <w:r>
        <w:t>Лёвка</w:t>
      </w:r>
      <w:proofErr w:type="spellEnd"/>
      <w:proofErr w:type="gramEnd"/>
      <w:r>
        <w:t xml:space="preserve"> </w:t>
      </w:r>
      <w:proofErr w:type="spellStart"/>
      <w:proofErr w:type="gramStart"/>
      <w:r>
        <w:t>Шулепа</w:t>
      </w:r>
      <w:proofErr w:type="spellEnd"/>
      <w:r>
        <w:t xml:space="preserve">. (12)Первые дни он держался надменно, поглядывал своими голубенькими глазами на всех сонно и презрительно, ни с кем не заводил разговор и сел за одну парту с девчонкой. (13)Его решили проучить, вернее, унизить. (14)А ещё точнее – опозорить. (15)Глебов горячо подговаривал расправиться с </w:t>
      </w:r>
      <w:proofErr w:type="spellStart"/>
      <w:r>
        <w:t>Шулепой</w:t>
      </w:r>
      <w:proofErr w:type="spellEnd"/>
      <w:r>
        <w:t xml:space="preserve">, который ему не нравился, но в последний миг решил не участвовать в расправе. (16)Мальчишки – их было человек пять – зазвали </w:t>
      </w:r>
      <w:proofErr w:type="spellStart"/>
      <w:r>
        <w:t>Лёвку</w:t>
      </w:r>
      <w:proofErr w:type="spellEnd"/>
      <w:r>
        <w:t xml:space="preserve"> после уроков на задний двор, окружили, о чём-то заспорили, и вдруг Медведь, главный силач класса, охватил </w:t>
      </w:r>
      <w:proofErr w:type="spellStart"/>
      <w:r>
        <w:t>Лёвку</w:t>
      </w:r>
      <w:proofErr w:type="spellEnd"/>
      <w:r>
        <w:t xml:space="preserve"> за шею, опрокинул его рывком навзничь, остальные с криками «</w:t>
      </w:r>
      <w:proofErr w:type="spellStart"/>
      <w:r>
        <w:t>ого-го</w:t>
      </w:r>
      <w:proofErr w:type="spellEnd"/>
      <w:r>
        <w:t xml:space="preserve">!» набросились, </w:t>
      </w:r>
      <w:proofErr w:type="spellStart"/>
      <w:r>
        <w:t>Лёвка</w:t>
      </w:r>
      <w:proofErr w:type="spellEnd"/>
      <w:r>
        <w:t xml:space="preserve"> сопротивлялся, бил ногами, но его, конечно</w:t>
      </w:r>
      <w:proofErr w:type="gramEnd"/>
      <w:r>
        <w:t xml:space="preserve">, </w:t>
      </w:r>
      <w:proofErr w:type="gramStart"/>
      <w:r>
        <w:t>смяли, скрутили, кто-то сел ему на грудь. (17)И вдруг раздался громкий треск,</w:t>
      </w:r>
      <w:proofErr w:type="gramEnd"/>
      <w:r>
        <w:t xml:space="preserve"> </w:t>
      </w:r>
      <w:proofErr w:type="gramStart"/>
      <w:r>
        <w:t>будто взорвалась хлопушка или</w:t>
      </w:r>
      <w:proofErr w:type="gramEnd"/>
      <w:r>
        <w:t xml:space="preserve"> лопнула автомобильная шина. (18)Тут все пятеро кинулись в стороны, </w:t>
      </w:r>
      <w:proofErr w:type="spellStart"/>
      <w:r>
        <w:t>Лёвка</w:t>
      </w:r>
      <w:proofErr w:type="spellEnd"/>
      <w:r>
        <w:t xml:space="preserve"> поднялся на ноги, а в руке он держал пугач, который стрелял особыми пистонами. (19)</w:t>
      </w:r>
      <w:proofErr w:type="spellStart"/>
      <w:r>
        <w:t>Шулепа</w:t>
      </w:r>
      <w:proofErr w:type="spellEnd"/>
      <w:r>
        <w:t xml:space="preserve"> вышел из этой истории победителем, а нападавшие были посрамлены и впоследствии всячески старались помириться и подружиться с ним. </w:t>
      </w:r>
    </w:p>
    <w:p w:rsidR="001972D7" w:rsidRDefault="001972D7" w:rsidP="001972D7">
      <w:proofErr w:type="gramStart"/>
      <w:r>
        <w:t xml:space="preserve">(20)Так </w:t>
      </w:r>
      <w:proofErr w:type="spellStart"/>
      <w:r>
        <w:t>Лёвка</w:t>
      </w:r>
      <w:proofErr w:type="spellEnd"/>
      <w:r>
        <w:t xml:space="preserve"> из человека, которого собирались на весь свет опозорить, превратился в героя. (21)И с этого, наверное, времени зародилась у Глебова та тяжесть на дне души… (22)И нет несчастнее людей, поражённых завистью. (23)И не было сокрушительней несчастья, чем то, что случилось с Глебовым в миг его, казалось бы, высшего торжества.</w:t>
      </w:r>
      <w:proofErr w:type="gramEnd"/>
    </w:p>
    <w:p w:rsidR="001972D7" w:rsidRDefault="001972D7" w:rsidP="001972D7">
      <w:r>
        <w:t xml:space="preserve"> (По Ю. Трифонову)*</w:t>
      </w:r>
    </w:p>
    <w:p w:rsidR="001972D7" w:rsidRDefault="001972D7" w:rsidP="001972D7">
      <w:r>
        <w:t>* Трифонов Юрий Валентинович (1925–1981 гг.) – русский советский писатель, мастер «городской» прозы.</w:t>
      </w:r>
    </w:p>
    <w:p w:rsidR="001972D7" w:rsidRDefault="001972D7" w:rsidP="001972D7">
      <w:r>
        <w:t>Напишите сочинение-рассуждение, раскрывая смысл высказывания российского лингвиста А.А. Реформатского: «Местоимения выделяются в особый класс слов-заместителей, которые как "запасные игроки" …выходят на поле, когда вынужденно "освобождают игру" знаменательные слова». Аргументируя свой ответ, приведите 2 примера из прочитанного текста.</w:t>
      </w:r>
    </w:p>
    <w:p w:rsidR="001972D7" w:rsidRDefault="001972D7" w:rsidP="001972D7">
      <w:r>
        <w:t>Приводя примеры, указывайте номера нужных предложений или применяйте цитирование.</w:t>
      </w:r>
    </w:p>
    <w:p w:rsidR="001972D7" w:rsidRDefault="001972D7" w:rsidP="001972D7"/>
    <w:p w:rsidR="001972D7" w:rsidRDefault="001972D7" w:rsidP="001972D7">
      <w:r>
        <w:t xml:space="preserve"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 </w:t>
      </w:r>
    </w:p>
    <w:p w:rsidR="008325F7" w:rsidRDefault="008325F7" w:rsidP="001972D7"/>
    <w:sectPr w:rsidR="008325F7" w:rsidSect="0083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1972D7"/>
    <w:rsid w:val="001972D7"/>
    <w:rsid w:val="0083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2871</Characters>
  <Application>Microsoft Office Word</Application>
  <DocSecurity>0</DocSecurity>
  <Lines>23</Lines>
  <Paragraphs>6</Paragraphs>
  <ScaleCrop>false</ScaleCrop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2014-02-11T11:17:00Z</dcterms:created>
  <dcterms:modified xsi:type="dcterms:W3CDTF">2014-02-11T11:19:00Z</dcterms:modified>
</cp:coreProperties>
</file>