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DF" w:rsidRDefault="005D72DF" w:rsidP="005D72DF">
      <w:proofErr w:type="gramStart"/>
      <w:r>
        <w:t>(1)Мама, когда я ещё не учился в школе, работала инженером и много чертила. (2)Чертежи были такие красивые, а её готовальня с блестящими штуками была такая необыкновенно притягательная, что я не мог пройти мимо. (3)Конечно, меня отлавливали, не пускали, но несколько чертежей я всё же испортил, какие-то циркули сломал.</w:t>
      </w:r>
      <w:proofErr w:type="gramEnd"/>
    </w:p>
    <w:p w:rsidR="005D72DF" w:rsidRDefault="005D72DF" w:rsidP="005D72DF">
      <w:r>
        <w:t xml:space="preserve">–(4)Его явно тянет к точным наукам, </w:t>
      </w:r>
      <w:proofErr w:type="gramStart"/>
      <w:r>
        <w:t>–с</w:t>
      </w:r>
      <w:proofErr w:type="gramEnd"/>
      <w:r>
        <w:t>ерьёзно говорила мама отцу.</w:t>
      </w:r>
    </w:p>
    <w:p w:rsidR="005D72DF" w:rsidRDefault="005D72DF" w:rsidP="005D72DF">
      <w:r>
        <w:t>(5)В школе сразу стало ясно, что меня к точным наукам не тянет. (6)Я учился очень средне. (7)Мама говорила, что если я так продолжу, то стану грузчиком. (8)Выражение же лица отца в это время было таким, что я догадывался: он сомневается, что мама говорит правду.</w:t>
      </w:r>
    </w:p>
    <w:p w:rsidR="005D72DF" w:rsidRDefault="005D72DF" w:rsidP="005D72DF">
      <w:r>
        <w:t>(9)Короче, профессия грузчика как перспективная мною никогда не рассматривалась.</w:t>
      </w:r>
    </w:p>
    <w:p w:rsidR="005D72DF" w:rsidRDefault="005D72DF" w:rsidP="005D72DF">
      <w:r>
        <w:t>(10)Когда я учился в старших классах, родители преподавали в университете. (11)Мама вела термодинамику, а отец работал заведующим кафедрой на экономическом факультете.</w:t>
      </w:r>
    </w:p>
    <w:p w:rsidR="005D72DF" w:rsidRDefault="005D72DF" w:rsidP="005D72DF">
      <w:r>
        <w:t>(12)Но алгебра, геометрия и физика по-прежнему были самыми тёмными для меня предметами. (13)Родители сами понимали, что по их стопам я не пойду, и даже не намекали на это.</w:t>
      </w:r>
    </w:p>
    <w:p w:rsidR="005D72DF" w:rsidRDefault="005D72DF" w:rsidP="005D72DF">
      <w:r>
        <w:t>(14)Какие возможности у меня имелись? (15)Университет, институт культуры и, конечно же, медицинский.</w:t>
      </w:r>
    </w:p>
    <w:p w:rsidR="005D72DF" w:rsidRDefault="005D72DF" w:rsidP="005D72DF">
      <w:r>
        <w:t>(16)Медицинский мне всегда нравился. (17)Во-первых, там преподавал мой любимый дядя. (18)Во-вторых, там учился мой троюродный брат, который мне тоже нравился. (19)Но как-то пугала так называемая анатомичка. (20)Я понимал: даже просто войти в здание, где она находится, я не смогу.</w:t>
      </w:r>
    </w:p>
    <w:p w:rsidR="005D72DF" w:rsidRDefault="005D72DF" w:rsidP="005D72DF">
      <w:proofErr w:type="gramStart"/>
      <w:r>
        <w:t>(21)Тогда я стал ходить в институт культуры. (22)Слушал и смотрел выступления студенческого хора, концерты студентов эстрадного отделения, спектакли, поставленные и сыгранные студентами. (23)Конечно, я тогда плохо разбирался в этом, но мертвенную скуку и ужасающую безрадостность увиденного чувствовал. (24)3апах «анатомички», казалось, преследовал меня, он исходил там от всего: во всех выступлениях была видна ненужность происходящего. (25)Ненужность</w:t>
      </w:r>
      <w:proofErr w:type="gramEnd"/>
      <w:r>
        <w:t xml:space="preserve"> никому! (26)Ни выступающим, ни зрителям. (27)Это отсутствие надежды на радость заставило меня твёрдо отказаться от мысли поступить в институт культуры.</w:t>
      </w:r>
    </w:p>
    <w:p w:rsidR="005D72DF" w:rsidRDefault="005D72DF" w:rsidP="005D72DF">
      <w:r>
        <w:t>(28)Но я хотел... (29)Не знаю, чего я хотел. (30)Ничего определённого. (31)Мне хотелось быть студентом. (32)Хотелось учиться не очень трудно и не очень скучно... (33)Хотелось весёлой, интересной, настоящей жизни. (34)Главное – настоящей, всем существом – жизни.</w:t>
      </w:r>
    </w:p>
    <w:p w:rsidR="005D72DF" w:rsidRDefault="005D72DF" w:rsidP="005D72DF">
      <w:r>
        <w:t xml:space="preserve">(По Е. </w:t>
      </w:r>
      <w:proofErr w:type="spellStart"/>
      <w:r>
        <w:t>Гришковцу</w:t>
      </w:r>
      <w:proofErr w:type="spellEnd"/>
      <w:r>
        <w:t xml:space="preserve">)* </w:t>
      </w:r>
    </w:p>
    <w:p w:rsidR="005D72DF" w:rsidRDefault="005D72DF" w:rsidP="005D72DF">
      <w:r>
        <w:t xml:space="preserve">* </w:t>
      </w:r>
      <w:proofErr w:type="spellStart"/>
      <w:r>
        <w:t>Гришковец</w:t>
      </w:r>
      <w:proofErr w:type="spellEnd"/>
      <w:r>
        <w:t xml:space="preserve"> Евгений Валерьевич (род. в 1967 г.) </w:t>
      </w:r>
      <w:proofErr w:type="gramStart"/>
      <w:r>
        <w:t>–с</w:t>
      </w:r>
      <w:proofErr w:type="gramEnd"/>
      <w:r>
        <w:t>овременный российский писатель, драматург, режиссёр, актёр, музыкант. Стал известен после того, как в 1999 г. был удостоен национальной театральной премии «Золотая маска». Является автором книг «Рубашка», «Реки», «Следы на мне», «Асфальт».</w:t>
      </w:r>
    </w:p>
    <w:p w:rsidR="005D72DF" w:rsidRDefault="005D72DF" w:rsidP="005D72DF">
      <w:r>
        <w:t xml:space="preserve">Напишите сочинение-рассуждение, раскрывая смысл высказывания известного филолога и философа А.А. Аверинцева: «Задача автора рассуждения </w:t>
      </w:r>
      <w:proofErr w:type="gramStart"/>
      <w:r>
        <w:t>–к</w:t>
      </w:r>
      <w:proofErr w:type="gramEnd"/>
      <w:r>
        <w:t>ак можно убедительнее обосновать свою точку зрения. Для этого необходимо приводить как можно больше доказательств, располагая их в определённой последовательности».  Аргументируя свой ответ, приведите 2 примера из прочитанного текста.</w:t>
      </w:r>
    </w:p>
    <w:p w:rsidR="005D72DF" w:rsidRDefault="005D72DF" w:rsidP="005D72DF"/>
    <w:p w:rsidR="005D72DF" w:rsidRDefault="005D72DF" w:rsidP="005D72DF">
      <w:r>
        <w:t>Приводя примеры, указывайте номера нужных предложений или применяйте цитирование.</w:t>
      </w:r>
    </w:p>
    <w:p w:rsidR="005D72DF" w:rsidRDefault="005D72DF" w:rsidP="005D72DF">
      <w:r>
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</w:r>
    </w:p>
    <w:p w:rsidR="00773BFB" w:rsidRDefault="005D72DF" w:rsidP="005D72DF">
      <w:r>
        <w:t>Объём сочинения должен составлять не менее 70 слов. Сочинение пишите аккуратно, разборчивым почерком.</w:t>
      </w:r>
    </w:p>
    <w:sectPr w:rsidR="00773BFB" w:rsidSect="0077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5D72DF"/>
    <w:rsid w:val="005D72DF"/>
    <w:rsid w:val="0077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2014-02-11T11:48:00Z</dcterms:created>
  <dcterms:modified xsi:type="dcterms:W3CDTF">2014-02-11T11:49:00Z</dcterms:modified>
</cp:coreProperties>
</file>